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Default="00035910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B57CB0">
        <w:rPr>
          <w:rFonts w:ascii="Times New Roman" w:hAnsi="Times New Roman" w:cs="Times New Roman"/>
          <w:sz w:val="28"/>
          <w:szCs w:val="28"/>
        </w:rPr>
        <w:t>кциона</w:t>
      </w:r>
    </w:p>
    <w:p w:rsidR="00D60E91" w:rsidRDefault="00D60E91" w:rsidP="00B57CB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2F54" w:rsidRDefault="00162F54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00C85">
        <w:rPr>
          <w:rFonts w:ascii="Times New Roman" w:hAnsi="Times New Roman"/>
          <w:sz w:val="28"/>
          <w:szCs w:val="28"/>
        </w:rPr>
        <w:t>а основании постановления Администрации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C85">
        <w:rPr>
          <w:rFonts w:ascii="Times New Roman" w:hAnsi="Times New Roman"/>
          <w:sz w:val="28"/>
          <w:szCs w:val="28"/>
        </w:rPr>
        <w:t xml:space="preserve">от </w:t>
      </w:r>
      <w:r w:rsidR="00E42E6A">
        <w:rPr>
          <w:rFonts w:ascii="Times New Roman" w:hAnsi="Times New Roman"/>
          <w:sz w:val="28"/>
          <w:szCs w:val="28"/>
        </w:rPr>
        <w:t>08.11.2024</w:t>
      </w:r>
      <w:r w:rsidRPr="00000C85">
        <w:rPr>
          <w:rFonts w:ascii="Times New Roman" w:hAnsi="Times New Roman"/>
          <w:sz w:val="28"/>
          <w:szCs w:val="28"/>
        </w:rPr>
        <w:t xml:space="preserve"> № </w:t>
      </w:r>
      <w:r w:rsidR="00E42E6A">
        <w:rPr>
          <w:rFonts w:ascii="Times New Roman" w:hAnsi="Times New Roman"/>
          <w:sz w:val="28"/>
          <w:szCs w:val="28"/>
        </w:rPr>
        <w:t>1446</w:t>
      </w:r>
      <w:r w:rsidRPr="00000C85">
        <w:rPr>
          <w:rFonts w:ascii="Times New Roman" w:hAnsi="Times New Roman"/>
          <w:sz w:val="28"/>
          <w:szCs w:val="28"/>
        </w:rPr>
        <w:t xml:space="preserve"> «О проведен</w:t>
      </w:r>
      <w:proofErr w:type="gramStart"/>
      <w:r w:rsidRPr="00000C85">
        <w:rPr>
          <w:rFonts w:ascii="Times New Roman" w:hAnsi="Times New Roman"/>
          <w:sz w:val="28"/>
          <w:szCs w:val="28"/>
        </w:rPr>
        <w:t>ии ау</w:t>
      </w:r>
      <w:proofErr w:type="gramEnd"/>
      <w:r w:rsidRPr="00000C85">
        <w:rPr>
          <w:rFonts w:ascii="Times New Roman" w:hAnsi="Times New Roman"/>
          <w:sz w:val="28"/>
          <w:szCs w:val="28"/>
        </w:rPr>
        <w:t xml:space="preserve">кциона на размещение нестационарного торгового объекта, расположенного по адресу: </w:t>
      </w:r>
      <w:proofErr w:type="gramStart"/>
      <w:r w:rsidRPr="00000C85">
        <w:rPr>
          <w:rFonts w:ascii="Times New Roman" w:hAnsi="Times New Roman"/>
          <w:sz w:val="28"/>
          <w:szCs w:val="28"/>
        </w:rPr>
        <w:t>Самарская область, г. Похвистнево,</w:t>
      </w:r>
      <w:r w:rsidR="009A5A2F">
        <w:rPr>
          <w:rFonts w:ascii="Times New Roman" w:hAnsi="Times New Roman"/>
          <w:sz w:val="28"/>
          <w:szCs w:val="28"/>
        </w:rPr>
        <w:t xml:space="preserve">      </w:t>
      </w:r>
      <w:r w:rsidR="004D4B0E">
        <w:rPr>
          <w:rFonts w:ascii="Times New Roman" w:hAnsi="Times New Roman"/>
          <w:sz w:val="28"/>
          <w:szCs w:val="28"/>
        </w:rPr>
        <w:t xml:space="preserve">                         </w:t>
      </w:r>
      <w:r w:rsidR="009A5A2F">
        <w:rPr>
          <w:rFonts w:ascii="Times New Roman" w:hAnsi="Times New Roman"/>
          <w:sz w:val="28"/>
          <w:szCs w:val="28"/>
        </w:rPr>
        <w:t xml:space="preserve">   </w:t>
      </w:r>
      <w:r w:rsidR="00656FD8">
        <w:rPr>
          <w:rFonts w:ascii="Times New Roman" w:hAnsi="Times New Roman"/>
          <w:sz w:val="28"/>
          <w:szCs w:val="28"/>
        </w:rPr>
        <w:t xml:space="preserve">ул. </w:t>
      </w:r>
      <w:r w:rsidR="00D7321F">
        <w:rPr>
          <w:rFonts w:ascii="Times New Roman" w:hAnsi="Times New Roman"/>
          <w:sz w:val="28"/>
          <w:szCs w:val="28"/>
        </w:rPr>
        <w:t>Суходольная</w:t>
      </w:r>
      <w:r w:rsidR="00AE1A21">
        <w:rPr>
          <w:rFonts w:ascii="Times New Roman" w:hAnsi="Times New Roman"/>
          <w:sz w:val="28"/>
          <w:szCs w:val="28"/>
        </w:rPr>
        <w:t>,</w:t>
      </w:r>
      <w:r w:rsidR="00D7321F">
        <w:rPr>
          <w:rFonts w:ascii="Times New Roman" w:hAnsi="Times New Roman"/>
          <w:sz w:val="28"/>
          <w:szCs w:val="28"/>
        </w:rPr>
        <w:t xml:space="preserve"> </w:t>
      </w:r>
      <w:r w:rsidR="008A5BF7">
        <w:rPr>
          <w:rFonts w:ascii="Times New Roman" w:hAnsi="Times New Roman"/>
          <w:sz w:val="28"/>
          <w:szCs w:val="28"/>
        </w:rPr>
        <w:t>38</w:t>
      </w:r>
      <w:r w:rsidR="00D7321F">
        <w:rPr>
          <w:rFonts w:ascii="Times New Roman" w:hAnsi="Times New Roman"/>
          <w:sz w:val="28"/>
          <w:szCs w:val="28"/>
        </w:rPr>
        <w:t xml:space="preserve"> б</w:t>
      </w:r>
      <w:r w:rsidR="00053AF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="00035910" w:rsidRPr="00000C85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информирует о проведении аукциона на право заключения </w:t>
      </w:r>
      <w:r w:rsidR="00B26134" w:rsidRPr="00000C85">
        <w:rPr>
          <w:rFonts w:ascii="Times New Roman" w:hAnsi="Times New Roman"/>
          <w:sz w:val="28"/>
          <w:szCs w:val="28"/>
        </w:rPr>
        <w:t>договора на размещение нестационарного торгового объекта</w:t>
      </w:r>
      <w:r>
        <w:rPr>
          <w:rFonts w:ascii="Times New Roman" w:hAnsi="Times New Roman"/>
          <w:sz w:val="28"/>
          <w:szCs w:val="28"/>
        </w:rPr>
        <w:t xml:space="preserve">, </w:t>
      </w:r>
      <w:r w:rsidR="00B26134" w:rsidRPr="00000C85">
        <w:rPr>
          <w:rFonts w:ascii="Times New Roman" w:hAnsi="Times New Roman"/>
          <w:sz w:val="28"/>
          <w:szCs w:val="28"/>
        </w:rPr>
        <w:t>расположенного на земельном</w:t>
      </w:r>
      <w:r w:rsidR="00035910" w:rsidRPr="00000C85">
        <w:rPr>
          <w:rFonts w:ascii="Times New Roman" w:hAnsi="Times New Roman"/>
          <w:sz w:val="28"/>
          <w:szCs w:val="28"/>
        </w:rPr>
        <w:t xml:space="preserve"> участк</w:t>
      </w:r>
      <w:r w:rsidR="00B26134" w:rsidRPr="00000C85">
        <w:rPr>
          <w:rFonts w:ascii="Times New Roman" w:hAnsi="Times New Roman"/>
          <w:sz w:val="28"/>
          <w:szCs w:val="28"/>
        </w:rPr>
        <w:t>е</w:t>
      </w:r>
      <w:r w:rsidR="009F75F8">
        <w:rPr>
          <w:rFonts w:ascii="Times New Roman" w:hAnsi="Times New Roman"/>
          <w:sz w:val="28"/>
          <w:szCs w:val="28"/>
        </w:rPr>
        <w:t>,</w:t>
      </w:r>
      <w:r w:rsidR="00000C85" w:rsidRPr="00000C85">
        <w:rPr>
          <w:rFonts w:ascii="Times New Roman" w:hAnsi="Times New Roman"/>
          <w:b/>
          <w:sz w:val="28"/>
          <w:szCs w:val="28"/>
        </w:rPr>
        <w:t xml:space="preserve"> </w:t>
      </w:r>
      <w:r w:rsidR="009F75F8" w:rsidRPr="00000C85">
        <w:rPr>
          <w:rFonts w:ascii="Times New Roman" w:hAnsi="Times New Roman"/>
          <w:sz w:val="28"/>
          <w:szCs w:val="28"/>
        </w:rPr>
        <w:t>государственная собственн</w:t>
      </w:r>
      <w:r w:rsidR="009F75F8">
        <w:rPr>
          <w:rFonts w:ascii="Times New Roman" w:hAnsi="Times New Roman"/>
          <w:sz w:val="28"/>
          <w:szCs w:val="28"/>
        </w:rPr>
        <w:t xml:space="preserve">ость на которые не разграничена, </w:t>
      </w:r>
      <w:r w:rsidR="00000C85" w:rsidRPr="00000C85">
        <w:rPr>
          <w:rFonts w:ascii="Times New Roman" w:hAnsi="Times New Roman"/>
          <w:sz w:val="28"/>
          <w:szCs w:val="28"/>
        </w:rPr>
        <w:t>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p w:rsidR="00D60E91" w:rsidRPr="00000C85" w:rsidRDefault="00D60E91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000C85" w:rsidRPr="00000C85" w:rsidTr="00CF0F89">
        <w:tc>
          <w:tcPr>
            <w:tcW w:w="2660" w:type="dxa"/>
            <w:vMerge w:val="restart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000C85" w:rsidRPr="00000C85" w:rsidTr="00CF0F89">
        <w:tc>
          <w:tcPr>
            <w:tcW w:w="2660" w:type="dxa"/>
            <w:vMerge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000C85" w:rsidRPr="00F76E16" w:rsidRDefault="00127B4E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  <w:r w:rsidR="005267F6">
              <w:rPr>
                <w:rFonts w:ascii="Times New Roman" w:hAnsi="Times New Roman"/>
                <w:sz w:val="26"/>
                <w:szCs w:val="26"/>
              </w:rPr>
              <w:t>02063.704543031</w:t>
            </w:r>
          </w:p>
        </w:tc>
        <w:tc>
          <w:tcPr>
            <w:tcW w:w="3509" w:type="dxa"/>
          </w:tcPr>
          <w:p w:rsidR="00000C85" w:rsidRPr="00F76E16" w:rsidRDefault="00127B4E" w:rsidP="00860DB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</w:t>
            </w:r>
            <w:r w:rsidR="005267F6">
              <w:rPr>
                <w:rFonts w:ascii="Times New Roman" w:hAnsi="Times New Roman"/>
                <w:sz w:val="26"/>
                <w:szCs w:val="26"/>
              </w:rPr>
              <w:t>3459.180841924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000C85" w:rsidRPr="00F76E16" w:rsidRDefault="00127B4E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  <w:r w:rsidR="005267F6">
              <w:rPr>
                <w:rFonts w:ascii="Times New Roman" w:hAnsi="Times New Roman"/>
                <w:sz w:val="26"/>
                <w:szCs w:val="26"/>
              </w:rPr>
              <w:t>02069.676185866</w:t>
            </w:r>
          </w:p>
        </w:tc>
        <w:tc>
          <w:tcPr>
            <w:tcW w:w="3509" w:type="dxa"/>
          </w:tcPr>
          <w:p w:rsidR="00000C85" w:rsidRPr="00F76E16" w:rsidRDefault="00127B4E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</w:t>
            </w:r>
            <w:r w:rsidR="005267F6">
              <w:rPr>
                <w:rFonts w:ascii="Times New Roman" w:hAnsi="Times New Roman"/>
                <w:sz w:val="26"/>
                <w:szCs w:val="26"/>
              </w:rPr>
              <w:t>3459.180841924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000C85" w:rsidRPr="00F76E16" w:rsidRDefault="00127B4E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  <w:r w:rsidR="005267F6">
              <w:rPr>
                <w:rFonts w:ascii="Times New Roman" w:hAnsi="Times New Roman"/>
                <w:sz w:val="26"/>
                <w:szCs w:val="26"/>
              </w:rPr>
              <w:t>02068.481857299</w:t>
            </w:r>
          </w:p>
        </w:tc>
        <w:tc>
          <w:tcPr>
            <w:tcW w:w="3509" w:type="dxa"/>
          </w:tcPr>
          <w:p w:rsidR="00000C85" w:rsidRPr="00F76E16" w:rsidRDefault="00127B4E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</w:t>
            </w:r>
            <w:r w:rsidR="005267F6">
              <w:rPr>
                <w:rFonts w:ascii="Times New Roman" w:hAnsi="Times New Roman"/>
                <w:sz w:val="26"/>
                <w:szCs w:val="26"/>
              </w:rPr>
              <w:t>3453.209199091</w:t>
            </w:r>
          </w:p>
        </w:tc>
      </w:tr>
      <w:tr w:rsidR="00000C85" w:rsidRPr="00000C85" w:rsidTr="00CF0F89">
        <w:tc>
          <w:tcPr>
            <w:tcW w:w="2660" w:type="dxa"/>
          </w:tcPr>
          <w:p w:rsidR="00000C85" w:rsidRPr="00F76E16" w:rsidRDefault="00000C85" w:rsidP="00000C85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000C85" w:rsidRPr="00F76E16" w:rsidRDefault="00127B4E" w:rsidP="008C69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</w:t>
            </w:r>
            <w:r w:rsidR="005267F6">
              <w:rPr>
                <w:rFonts w:ascii="Times New Roman" w:hAnsi="Times New Roman"/>
                <w:sz w:val="26"/>
                <w:szCs w:val="26"/>
              </w:rPr>
              <w:t>02060.121557331</w:t>
            </w:r>
          </w:p>
        </w:tc>
        <w:tc>
          <w:tcPr>
            <w:tcW w:w="3509" w:type="dxa"/>
          </w:tcPr>
          <w:p w:rsidR="00000C85" w:rsidRPr="00F76E16" w:rsidRDefault="00127B4E" w:rsidP="00992C8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</w:t>
            </w:r>
            <w:r w:rsidR="005267F6">
              <w:rPr>
                <w:rFonts w:ascii="Times New Roman" w:hAnsi="Times New Roman"/>
                <w:sz w:val="26"/>
                <w:szCs w:val="26"/>
              </w:rPr>
              <w:t>03455.000691939</w:t>
            </w:r>
          </w:p>
        </w:tc>
      </w:tr>
    </w:tbl>
    <w:p w:rsidR="00D60E91" w:rsidRDefault="00D60E91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75F8" w:rsidRDefault="009F75F8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B57CB0">
        <w:rPr>
          <w:rFonts w:ascii="Times New Roman" w:hAnsi="Times New Roman" w:cs="Times New Roman"/>
          <w:sz w:val="28"/>
          <w:szCs w:val="28"/>
        </w:rPr>
        <w:t xml:space="preserve">лощадь </w:t>
      </w:r>
      <w:r w:rsidR="00E22374">
        <w:rPr>
          <w:rFonts w:ascii="Times New Roman" w:hAnsi="Times New Roman" w:cs="Times New Roman"/>
          <w:sz w:val="28"/>
          <w:szCs w:val="28"/>
        </w:rPr>
        <w:t xml:space="preserve">места размещения </w:t>
      </w:r>
      <w:r w:rsidR="002214AB">
        <w:rPr>
          <w:rFonts w:ascii="Times New Roman" w:hAnsi="Times New Roman" w:cs="Times New Roman"/>
          <w:sz w:val="28"/>
          <w:szCs w:val="28"/>
        </w:rPr>
        <w:t xml:space="preserve">сезонного </w:t>
      </w:r>
      <w:r w:rsidR="0071380A">
        <w:rPr>
          <w:rFonts w:ascii="Times New Roman" w:hAnsi="Times New Roman" w:cs="Times New Roman"/>
          <w:sz w:val="28"/>
          <w:szCs w:val="28"/>
        </w:rPr>
        <w:t>нестационарного торгового объекта:</w:t>
      </w:r>
      <w:r w:rsidR="005267F6">
        <w:rPr>
          <w:rFonts w:ascii="Times New Roman" w:hAnsi="Times New Roman" w:cs="Times New Roman"/>
          <w:sz w:val="28"/>
          <w:szCs w:val="28"/>
        </w:rPr>
        <w:t xml:space="preserve">  4</w:t>
      </w:r>
      <w:r w:rsidR="008C6987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кв. м.</w:t>
      </w:r>
      <w:r w:rsidR="0071380A">
        <w:rPr>
          <w:rFonts w:ascii="Times New Roman" w:hAnsi="Times New Roman" w:cs="Times New Roman"/>
          <w:sz w:val="28"/>
          <w:szCs w:val="28"/>
        </w:rPr>
        <w:t>;</w:t>
      </w:r>
    </w:p>
    <w:p w:rsidR="0071380A" w:rsidRPr="00B57CB0" w:rsidRDefault="0071380A" w:rsidP="009F75F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863BC">
        <w:rPr>
          <w:rFonts w:ascii="Times New Roman" w:hAnsi="Times New Roman"/>
          <w:sz w:val="28"/>
          <w:szCs w:val="28"/>
        </w:rPr>
        <w:t>адрес</w:t>
      </w:r>
      <w:r w:rsidR="00940C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B57CB0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B57CB0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r w:rsidR="006B665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6B665A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Похвистнево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1A21">
        <w:rPr>
          <w:rFonts w:ascii="Times New Roman" w:hAnsi="Times New Roman"/>
          <w:sz w:val="28"/>
          <w:szCs w:val="28"/>
        </w:rPr>
        <w:t xml:space="preserve">ул. </w:t>
      </w:r>
      <w:r w:rsidR="005267F6">
        <w:rPr>
          <w:rFonts w:ascii="Times New Roman" w:hAnsi="Times New Roman"/>
          <w:sz w:val="28"/>
          <w:szCs w:val="28"/>
        </w:rPr>
        <w:t>Суходольная</w:t>
      </w:r>
      <w:r w:rsidR="00AE1A21">
        <w:rPr>
          <w:rFonts w:ascii="Times New Roman" w:hAnsi="Times New Roman"/>
          <w:sz w:val="28"/>
          <w:szCs w:val="28"/>
        </w:rPr>
        <w:t>,</w:t>
      </w:r>
      <w:r w:rsidR="009A5A2F">
        <w:rPr>
          <w:rFonts w:ascii="Times New Roman" w:hAnsi="Times New Roman"/>
          <w:sz w:val="28"/>
          <w:szCs w:val="28"/>
        </w:rPr>
        <w:t xml:space="preserve"> </w:t>
      </w:r>
      <w:r w:rsidR="005267F6">
        <w:rPr>
          <w:rFonts w:ascii="Times New Roman" w:hAnsi="Times New Roman"/>
          <w:sz w:val="28"/>
          <w:szCs w:val="28"/>
        </w:rPr>
        <w:t>38 б</w:t>
      </w:r>
      <w:r w:rsidR="009A5A2F">
        <w:rPr>
          <w:rFonts w:ascii="Times New Roman" w:hAnsi="Times New Roman"/>
          <w:sz w:val="28"/>
          <w:szCs w:val="28"/>
        </w:rPr>
        <w:t>;</w:t>
      </w:r>
      <w:r w:rsidR="00AE1A21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9F75F8" w:rsidRDefault="00000C85" w:rsidP="009F75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для </w:t>
      </w:r>
      <w:r>
        <w:rPr>
          <w:rFonts w:ascii="Times New Roman" w:hAnsi="Times New Roman"/>
          <w:sz w:val="28"/>
          <w:szCs w:val="28"/>
        </w:rPr>
        <w:t xml:space="preserve">размещения </w:t>
      </w:r>
      <w:r w:rsidR="004B4F76">
        <w:rPr>
          <w:rFonts w:ascii="Times New Roman" w:hAnsi="Times New Roman"/>
          <w:sz w:val="28"/>
          <w:szCs w:val="28"/>
        </w:rPr>
        <w:t xml:space="preserve">сезонного </w:t>
      </w:r>
      <w:r w:rsidR="008C6987">
        <w:rPr>
          <w:rFonts w:ascii="Times New Roman" w:hAnsi="Times New Roman"/>
          <w:sz w:val="28"/>
          <w:szCs w:val="28"/>
        </w:rPr>
        <w:t>нестационарного торгового объекта</w:t>
      </w:r>
      <w:r w:rsidRPr="00000C85">
        <w:rPr>
          <w:rFonts w:ascii="Times New Roman" w:hAnsi="Times New Roman"/>
          <w:sz w:val="28"/>
          <w:szCs w:val="28"/>
        </w:rPr>
        <w:t xml:space="preserve">, </w:t>
      </w:r>
      <w:r w:rsidR="00D60E91">
        <w:rPr>
          <w:rFonts w:ascii="Times New Roman" w:hAnsi="Times New Roman"/>
          <w:sz w:val="28"/>
          <w:szCs w:val="28"/>
        </w:rPr>
        <w:t>имеющего следующую специализацию: прилавки, автолавки и лотки</w:t>
      </w:r>
      <w:r w:rsidR="005267F6">
        <w:rPr>
          <w:rFonts w:ascii="Times New Roman" w:hAnsi="Times New Roman"/>
          <w:sz w:val="28"/>
          <w:szCs w:val="28"/>
        </w:rPr>
        <w:t xml:space="preserve"> (живая рыба</w:t>
      </w:r>
      <w:r w:rsidR="00D60E91">
        <w:rPr>
          <w:rFonts w:ascii="Times New Roman" w:hAnsi="Times New Roman"/>
          <w:sz w:val="28"/>
          <w:szCs w:val="28"/>
        </w:rPr>
        <w:t>);</w:t>
      </w:r>
    </w:p>
    <w:p w:rsidR="00000C85" w:rsidRPr="00F652E1" w:rsidRDefault="00000C85" w:rsidP="00000C85">
      <w:pPr>
        <w:spacing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000C85">
        <w:rPr>
          <w:rFonts w:ascii="Times New Roman" w:hAnsi="Times New Roman"/>
          <w:sz w:val="28"/>
          <w:szCs w:val="28"/>
        </w:rPr>
        <w:t xml:space="preserve">- на срок </w:t>
      </w:r>
      <w:r w:rsidR="00BC3DC2">
        <w:rPr>
          <w:rFonts w:ascii="Times New Roman" w:hAnsi="Times New Roman"/>
          <w:sz w:val="28"/>
          <w:szCs w:val="28"/>
        </w:rPr>
        <w:t xml:space="preserve"> </w:t>
      </w:r>
      <w:r w:rsidR="0011600C">
        <w:rPr>
          <w:rFonts w:ascii="Times New Roman" w:hAnsi="Times New Roman"/>
          <w:sz w:val="28"/>
          <w:szCs w:val="28"/>
        </w:rPr>
        <w:t>с 30 декабря</w:t>
      </w:r>
      <w:r w:rsidR="004B4F76">
        <w:rPr>
          <w:rFonts w:ascii="Times New Roman" w:hAnsi="Times New Roman"/>
          <w:sz w:val="28"/>
          <w:szCs w:val="28"/>
        </w:rPr>
        <w:t xml:space="preserve"> 2024 </w:t>
      </w:r>
      <w:r w:rsidR="005267F6">
        <w:rPr>
          <w:rFonts w:ascii="Times New Roman" w:hAnsi="Times New Roman"/>
          <w:color w:val="FF0000"/>
          <w:sz w:val="28"/>
          <w:szCs w:val="28"/>
        </w:rPr>
        <w:t>по 30 апреля 2025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035910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Место  проведения  аукциона: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здание Администрация городского округа Похвистнево Самарской области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адресу: Самарская область, </w:t>
      </w:r>
      <w:r w:rsidR="00AE1A2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>. Похвистнево,</w:t>
      </w:r>
      <w:r w:rsidR="006B03C8" w:rsidRPr="00B57CB0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B57CB0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11600C">
        <w:rPr>
          <w:rFonts w:ascii="Times New Roman" w:hAnsi="Times New Roman" w:cs="Times New Roman"/>
          <w:color w:val="FF0000"/>
          <w:sz w:val="28"/>
          <w:szCs w:val="28"/>
        </w:rPr>
        <w:t>18 декабря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20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>24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г</w:t>
      </w:r>
      <w:r w:rsidR="00344B57" w:rsidRPr="00F652E1">
        <w:rPr>
          <w:rFonts w:ascii="Times New Roman" w:hAnsi="Times New Roman" w:cs="Times New Roman"/>
          <w:color w:val="FF0000"/>
          <w:sz w:val="28"/>
          <w:szCs w:val="28"/>
        </w:rPr>
        <w:t>ода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60DBD" w:rsidRPr="00F652E1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B42923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ч. </w:t>
      </w:r>
      <w:r w:rsidR="00F50EDD" w:rsidRPr="00F652E1">
        <w:rPr>
          <w:rFonts w:ascii="Times New Roman" w:hAnsi="Times New Roman" w:cs="Times New Roman"/>
          <w:color w:val="FF0000"/>
          <w:sz w:val="28"/>
          <w:szCs w:val="28"/>
        </w:rPr>
        <w:t>00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 проведения  аукциона: не в электронной форме.</w:t>
      </w:r>
    </w:p>
    <w:p w:rsidR="00035910" w:rsidRPr="00F652E1" w:rsidRDefault="00035910" w:rsidP="00763171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Начальная  цена  предмета  аукциона</w:t>
      </w:r>
      <w:r w:rsidR="00B54E5F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>797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>семьсот девяносто семь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 xml:space="preserve"> рублей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>86</w:t>
      </w:r>
      <w:r w:rsidR="007852DB">
        <w:rPr>
          <w:rFonts w:ascii="Times New Roman" w:hAnsi="Times New Roman" w:cs="Times New Roman"/>
          <w:color w:val="FF0000"/>
          <w:sz w:val="28"/>
          <w:szCs w:val="28"/>
        </w:rPr>
        <w:t xml:space="preserve"> копе</w:t>
      </w:r>
      <w:r w:rsidR="000D567C">
        <w:rPr>
          <w:rFonts w:ascii="Times New Roman" w:hAnsi="Times New Roman" w:cs="Times New Roman"/>
          <w:color w:val="FF0000"/>
          <w:sz w:val="28"/>
          <w:szCs w:val="28"/>
        </w:rPr>
        <w:t>ек</w:t>
      </w:r>
      <w:r w:rsidR="000C1888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624C7" w:rsidRPr="00F652E1" w:rsidRDefault="00B54E5F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«Шаг  аукциона»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(величина повышения начальной цены предмета аукциона)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>23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E416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64FEE" w:rsidRPr="00F652E1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>двадцать три</w:t>
      </w:r>
      <w:r w:rsidR="00D7780A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5450A4">
        <w:rPr>
          <w:rFonts w:ascii="Times New Roman" w:hAnsi="Times New Roman" w:cs="Times New Roman"/>
          <w:color w:val="FF0000"/>
          <w:sz w:val="28"/>
          <w:szCs w:val="28"/>
        </w:rPr>
        <w:t xml:space="preserve"> рубл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>я 9</w:t>
      </w:r>
      <w:r w:rsidR="000D567C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D7780A">
        <w:rPr>
          <w:rFonts w:ascii="Times New Roman" w:hAnsi="Times New Roman" w:cs="Times New Roman"/>
          <w:color w:val="FF0000"/>
          <w:sz w:val="28"/>
          <w:szCs w:val="28"/>
        </w:rPr>
        <w:t xml:space="preserve"> копейки</w:t>
      </w:r>
      <w:r w:rsidRPr="00F652E1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035910" w:rsidRPr="00F652E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624C7" w:rsidRPr="00B57CB0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Pr="00B57CB0">
        <w:rPr>
          <w:rFonts w:ascii="Times New Roman" w:hAnsi="Times New Roman" w:cs="Times New Roman"/>
          <w:sz w:val="28"/>
          <w:szCs w:val="28"/>
        </w:rPr>
        <w:t>адресу: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gramStart"/>
      <w:r w:rsidR="008624C7" w:rsidRPr="00B57CB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624C7" w:rsidRPr="00B57CB0">
        <w:rPr>
          <w:rFonts w:ascii="Times New Roman" w:hAnsi="Times New Roman" w:cs="Times New Roman"/>
          <w:sz w:val="28"/>
          <w:szCs w:val="28"/>
        </w:rPr>
        <w:t xml:space="preserve">. Похвистнево, </w:t>
      </w:r>
      <w:r w:rsidR="00CD4AA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624C7" w:rsidRPr="00B57CB0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 w:rsidRPr="00B57CB0">
        <w:rPr>
          <w:rFonts w:ascii="Times New Roman" w:hAnsi="Times New Roman" w:cs="Times New Roman"/>
          <w:sz w:val="28"/>
          <w:szCs w:val="28"/>
        </w:rPr>
        <w:t xml:space="preserve"> </w:t>
      </w:r>
      <w:r w:rsidR="00FC1A14">
        <w:rPr>
          <w:rFonts w:ascii="Times New Roman" w:hAnsi="Times New Roman" w:cs="Times New Roman"/>
          <w:sz w:val="28"/>
          <w:szCs w:val="28"/>
        </w:rPr>
        <w:t xml:space="preserve"> </w:t>
      </w:r>
      <w:r w:rsidR="0011600C">
        <w:rPr>
          <w:rFonts w:ascii="Times New Roman" w:hAnsi="Times New Roman" w:cs="Times New Roman"/>
          <w:color w:val="FF0000"/>
          <w:sz w:val="28"/>
          <w:szCs w:val="28"/>
        </w:rPr>
        <w:t>18 ноября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>2024</w:t>
      </w:r>
      <w:r w:rsid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ч.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Прием  заявок  на участие в аукционе оканчивается</w:t>
      </w:r>
      <w:r w:rsidR="00FC1A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600C">
        <w:rPr>
          <w:rFonts w:ascii="Times New Roman" w:hAnsi="Times New Roman" w:cs="Times New Roman"/>
          <w:color w:val="FF0000"/>
          <w:sz w:val="28"/>
          <w:szCs w:val="28"/>
        </w:rPr>
        <w:t>11 декабря</w:t>
      </w:r>
      <w:r w:rsidR="00FC1A14">
        <w:rPr>
          <w:rFonts w:ascii="Times New Roman" w:hAnsi="Times New Roman" w:cs="Times New Roman"/>
          <w:color w:val="FF0000"/>
          <w:sz w:val="28"/>
          <w:szCs w:val="28"/>
        </w:rPr>
        <w:t xml:space="preserve"> 2024</w:t>
      </w:r>
      <w:r w:rsidR="004056DF" w:rsidRPr="005A6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44B57" w:rsidRPr="005A65F4">
        <w:rPr>
          <w:rFonts w:ascii="Times New Roman" w:hAnsi="Times New Roman" w:cs="Times New Roman"/>
          <w:color w:val="FF0000"/>
          <w:sz w:val="28"/>
          <w:szCs w:val="28"/>
        </w:rPr>
        <w:t>года</w:t>
      </w:r>
      <w:r w:rsidR="00344B5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 15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ч.</w:t>
      </w:r>
      <w:r w:rsidR="008624C7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00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мин.</w:t>
      </w:r>
    </w:p>
    <w:p w:rsidR="008624C7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>Дни и часы личного приема заявок на участие в аукционе</w:t>
      </w:r>
      <w:r w:rsidR="008624C7" w:rsidRPr="00B57CB0">
        <w:rPr>
          <w:rFonts w:ascii="Times New Roman" w:hAnsi="Times New Roman" w:cs="Times New Roman"/>
          <w:sz w:val="28"/>
          <w:szCs w:val="28"/>
        </w:rPr>
        <w:t>: в будние дни с 09 ч. 00 мин. до 12 ч. 00 мин. часов и с 13 ч. 00 мин. до 15 ч. 00 мин.</w:t>
      </w:r>
    </w:p>
    <w:p w:rsidR="00FC1A14" w:rsidRPr="003F5B4C" w:rsidRDefault="00FC1A14" w:rsidP="00FC1A1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Дата определения участников аукциона – </w:t>
      </w:r>
      <w:r w:rsidR="0011600C">
        <w:rPr>
          <w:rFonts w:ascii="Times New Roman" w:hAnsi="Times New Roman"/>
          <w:b/>
          <w:color w:val="FF0000"/>
          <w:sz w:val="28"/>
        </w:rPr>
        <w:t>13 декабря</w:t>
      </w:r>
      <w:r>
        <w:rPr>
          <w:rFonts w:ascii="Times New Roman" w:hAnsi="Times New Roman"/>
          <w:b/>
          <w:color w:val="FF0000"/>
          <w:sz w:val="28"/>
        </w:rPr>
        <w:t xml:space="preserve"> </w:t>
      </w:r>
      <w:r w:rsidRPr="003F5B4C">
        <w:rPr>
          <w:rFonts w:ascii="Times New Roman" w:hAnsi="Times New Roman"/>
          <w:b/>
          <w:color w:val="FF0000"/>
          <w:sz w:val="28"/>
        </w:rPr>
        <w:t>2024.</w:t>
      </w:r>
    </w:p>
    <w:p w:rsidR="00E510AE" w:rsidRPr="00F652E1" w:rsidRDefault="00035910" w:rsidP="00E510AE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>797</w:t>
      </w:r>
      <w:r w:rsidR="00E510A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C4A4A">
        <w:rPr>
          <w:rFonts w:ascii="Times New Roman" w:hAnsi="Times New Roman" w:cs="Times New Roman"/>
          <w:color w:val="FF0000"/>
          <w:sz w:val="28"/>
          <w:szCs w:val="28"/>
        </w:rPr>
        <w:t>(семьсот девяносто семь) рублей 86</w:t>
      </w:r>
      <w:r w:rsidR="00E510AE">
        <w:rPr>
          <w:rFonts w:ascii="Times New Roman" w:hAnsi="Times New Roman" w:cs="Times New Roman"/>
          <w:color w:val="FF0000"/>
          <w:sz w:val="28"/>
          <w:szCs w:val="28"/>
        </w:rPr>
        <w:t xml:space="preserve"> копеек.</w:t>
      </w:r>
    </w:p>
    <w:p w:rsidR="00035910" w:rsidRPr="00F652E1" w:rsidRDefault="00035910" w:rsidP="00C62447">
      <w:pPr>
        <w:pStyle w:val="ConsPlusNonformat"/>
        <w:tabs>
          <w:tab w:val="left" w:pos="4158"/>
        </w:tabs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внесения участниками аукциона задатка:</w:t>
      </w:r>
      <w:r w:rsidR="00A55884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задаток вносится с </w:t>
      </w:r>
      <w:r w:rsidR="0011600C">
        <w:rPr>
          <w:rFonts w:ascii="Times New Roman" w:hAnsi="Times New Roman" w:cs="Times New Roman"/>
          <w:color w:val="FF0000"/>
          <w:sz w:val="28"/>
          <w:szCs w:val="28"/>
        </w:rPr>
        <w:t>18.11</w:t>
      </w:r>
      <w:r w:rsidR="001B50D3">
        <w:rPr>
          <w:rFonts w:ascii="Times New Roman" w:hAnsi="Times New Roman" w:cs="Times New Roman"/>
          <w:color w:val="FF0000"/>
          <w:sz w:val="28"/>
          <w:szCs w:val="28"/>
        </w:rPr>
        <w:t>.2024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 xml:space="preserve"> по </w:t>
      </w:r>
      <w:r w:rsidR="0011600C">
        <w:rPr>
          <w:rFonts w:ascii="Times New Roman" w:hAnsi="Times New Roman" w:cs="Times New Roman"/>
          <w:color w:val="FF0000"/>
          <w:sz w:val="28"/>
          <w:szCs w:val="28"/>
        </w:rPr>
        <w:t>11.12</w:t>
      </w:r>
      <w:r w:rsidR="001B50D3">
        <w:rPr>
          <w:rFonts w:ascii="Times New Roman" w:hAnsi="Times New Roman" w:cs="Times New Roman"/>
          <w:color w:val="FF0000"/>
          <w:sz w:val="28"/>
          <w:szCs w:val="28"/>
        </w:rPr>
        <w:t>.2024</w:t>
      </w:r>
      <w:r w:rsidR="00F652E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CB644D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Возврат задатка осуществляется на счет, указанный в заявке на участие в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аукционе в следующем порядке.</w:t>
      </w:r>
      <w:r w:rsidR="00CB644D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4259E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Организатор аукциона обязан вернуть претенденту, не допущенному к участию в аукционе, внесенный им задаток в течение трех рабочих дней со дня оформления протокола приема заявок на участие в аукционе.</w:t>
      </w:r>
    </w:p>
    <w:p w:rsidR="00035910" w:rsidRPr="00B57CB0" w:rsidRDefault="00C16620" w:rsidP="00C166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035910" w:rsidRPr="00B57CB0" w:rsidRDefault="00E4259E" w:rsidP="00E425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Задаток, внесенный лицом, признанным победителем аукциона, а также задаток, внесенный лицом, с которым </w:t>
      </w:r>
      <w:hyperlink r:id="rId8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договор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 размещение нестационарного торгового объекта заключается в соответствии с </w:t>
      </w:r>
      <w:hyperlink r:id="rId9" w:history="1">
        <w:r w:rsidRPr="00E4259E">
          <w:rPr>
            <w:rFonts w:ascii="Times New Roman" w:eastAsiaTheme="minorHAnsi" w:hAnsi="Times New Roman"/>
            <w:color w:val="000000" w:themeColor="text1"/>
            <w:sz w:val="28"/>
            <w:szCs w:val="28"/>
            <w:lang w:eastAsia="en-US"/>
          </w:rPr>
          <w:t>пунктом 3.30</w:t>
        </w:r>
      </w:hyperlink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Порядка,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размещение нестационарного торгового объекта вследствие уклонения от заключения указанного договора, не возвращаются</w:t>
      </w:r>
      <w:r w:rsidR="00035910" w:rsidRPr="00B57CB0">
        <w:rPr>
          <w:rFonts w:ascii="Times New Roman" w:hAnsi="Times New Roman"/>
          <w:sz w:val="28"/>
          <w:szCs w:val="28"/>
        </w:rPr>
        <w:t>.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>
          <w:rPr>
            <w:rFonts w:ascii="Times New Roman" w:hAnsi="Times New Roman"/>
            <w:sz w:val="28"/>
            <w:szCs w:val="28"/>
          </w:rPr>
          <w:t>446450, г</w:t>
        </w:r>
      </w:smartTag>
      <w:r>
        <w:rPr>
          <w:rFonts w:ascii="Times New Roman" w:hAnsi="Times New Roman"/>
          <w:sz w:val="28"/>
          <w:szCs w:val="28"/>
        </w:rPr>
        <w:t>. Похвистнево, ул. Лермонтова, 16;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6357020148, КПП 635701001; </w:t>
      </w:r>
    </w:p>
    <w:p w:rsidR="00216C1E" w:rsidRDefault="00216C1E" w:rsidP="00216C1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(Администрация городского округа Похвистнево Самарской области), № </w:t>
      </w:r>
      <w:proofErr w:type="gramStart"/>
      <w:r>
        <w:rPr>
          <w:rFonts w:ascii="Times New Roman" w:hAnsi="Times New Roman"/>
          <w:sz w:val="28"/>
          <w:szCs w:val="28"/>
        </w:rPr>
        <w:t>л</w:t>
      </w:r>
      <w:proofErr w:type="gramEnd"/>
      <w:r>
        <w:rPr>
          <w:rFonts w:ascii="Times New Roman" w:hAnsi="Times New Roman"/>
          <w:sz w:val="28"/>
          <w:szCs w:val="28"/>
        </w:rPr>
        <w:t>/с 910050130;</w:t>
      </w:r>
    </w:p>
    <w:p w:rsidR="00216C1E" w:rsidRDefault="00216C1E" w:rsidP="00216C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 ОТДЕЛЕНИЕ 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216C1E" w:rsidRDefault="00216C1E" w:rsidP="00216C1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216C1E" w:rsidRPr="00216C1E" w:rsidRDefault="00216C1E" w:rsidP="00216C1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035910" w:rsidRPr="00CD6141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Срок </w:t>
      </w:r>
      <w:r w:rsidR="00BC3DC2">
        <w:rPr>
          <w:rFonts w:ascii="Times New Roman" w:hAnsi="Times New Roman" w:cs="Times New Roman"/>
          <w:sz w:val="28"/>
          <w:szCs w:val="28"/>
        </w:rPr>
        <w:t xml:space="preserve"> </w:t>
      </w:r>
      <w:r w:rsidR="00BC3DC2">
        <w:rPr>
          <w:rFonts w:ascii="Times New Roman" w:hAnsi="Times New Roman"/>
          <w:sz w:val="28"/>
          <w:szCs w:val="28"/>
        </w:rPr>
        <w:t xml:space="preserve">размещения </w:t>
      </w:r>
      <w:r w:rsidR="00D67C51" w:rsidRPr="00000C85">
        <w:rPr>
          <w:rFonts w:ascii="Times New Roman" w:hAnsi="Times New Roman"/>
          <w:sz w:val="28"/>
          <w:szCs w:val="28"/>
        </w:rPr>
        <w:t xml:space="preserve"> н</w:t>
      </w:r>
      <w:r w:rsidR="00BC3DC2">
        <w:rPr>
          <w:rFonts w:ascii="Times New Roman" w:hAnsi="Times New Roman"/>
          <w:sz w:val="28"/>
          <w:szCs w:val="28"/>
        </w:rPr>
        <w:t xml:space="preserve">естационарного торгового </w:t>
      </w:r>
      <w:r w:rsidR="00BC3DC2" w:rsidRPr="00C328FF">
        <w:rPr>
          <w:rFonts w:ascii="Times New Roman" w:hAnsi="Times New Roman"/>
          <w:color w:val="000000" w:themeColor="text1"/>
          <w:sz w:val="28"/>
          <w:szCs w:val="28"/>
        </w:rPr>
        <w:t>объекта:</w:t>
      </w:r>
      <w:r w:rsidR="00BC3DC2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63171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1600C">
        <w:rPr>
          <w:rFonts w:ascii="Times New Roman" w:hAnsi="Times New Roman" w:cs="Times New Roman"/>
          <w:color w:val="000000" w:themeColor="text1"/>
          <w:sz w:val="28"/>
          <w:szCs w:val="28"/>
        </w:rPr>
        <w:t>с 30 декабря</w:t>
      </w:r>
      <w:r w:rsidR="001217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2024 </w:t>
      </w:r>
      <w:r w:rsidR="0011600C">
        <w:rPr>
          <w:rFonts w:ascii="Times New Roman" w:hAnsi="Times New Roman"/>
          <w:color w:val="FF0000"/>
          <w:sz w:val="28"/>
          <w:szCs w:val="28"/>
        </w:rPr>
        <w:t>по 30 апреля 2025</w:t>
      </w:r>
      <w:r w:rsidR="005A65F4">
        <w:rPr>
          <w:rFonts w:ascii="Times New Roman" w:hAnsi="Times New Roman"/>
          <w:color w:val="FF0000"/>
          <w:sz w:val="28"/>
          <w:szCs w:val="28"/>
        </w:rPr>
        <w:t>.</w:t>
      </w:r>
    </w:p>
    <w:p w:rsidR="002E5B8A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Адрес местонахождения организатора аукциона: </w:t>
      </w:r>
      <w:proofErr w:type="gramStart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. Похвистнево, </w:t>
      </w:r>
      <w:r w:rsidR="00B57CB0" w:rsidRPr="00C328FF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2E5B8A" w:rsidRPr="00C328FF">
        <w:rPr>
          <w:rFonts w:ascii="Times New Roman" w:hAnsi="Times New Roman"/>
          <w:color w:val="000000" w:themeColor="text1"/>
          <w:sz w:val="28"/>
          <w:szCs w:val="28"/>
        </w:rPr>
        <w:t>ул. Лермонтова, 16.</w:t>
      </w:r>
    </w:p>
    <w:p w:rsidR="00035910" w:rsidRPr="00C328FF" w:rsidRDefault="00035910" w:rsidP="00B57C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Телефон для справок организатора аукциона: </w:t>
      </w:r>
      <w:r w:rsidR="00B57CB0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 (84656) </w:t>
      </w:r>
      <w:r w:rsidR="002E5B8A" w:rsidRPr="00C328FF">
        <w:rPr>
          <w:rFonts w:ascii="Times New Roman" w:hAnsi="Times New Roman" w:cs="Times New Roman"/>
          <w:color w:val="000000" w:themeColor="text1"/>
          <w:sz w:val="28"/>
          <w:szCs w:val="28"/>
        </w:rPr>
        <w:t>2-17-65.</w:t>
      </w:r>
    </w:p>
    <w:p w:rsidR="00C328FF" w:rsidRPr="00E42E6A" w:rsidRDefault="00035910" w:rsidP="00E42E6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CB0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r w:rsidR="002E5B8A" w:rsidRPr="00E42E6A">
        <w:rPr>
          <w:rFonts w:ascii="Times New Roman" w:hAnsi="Times New Roman" w:cs="Times New Roman"/>
          <w:sz w:val="28"/>
          <w:szCs w:val="28"/>
          <w:lang w:val="en-US"/>
        </w:rPr>
        <w:t>pohgor</w:t>
      </w:r>
      <w:r w:rsidR="002E5B8A" w:rsidRPr="00E42E6A">
        <w:rPr>
          <w:rFonts w:ascii="Times New Roman" w:hAnsi="Times New Roman" w:cs="Times New Roman"/>
          <w:sz w:val="28"/>
          <w:szCs w:val="28"/>
        </w:rPr>
        <w:t>@</w:t>
      </w:r>
      <w:r w:rsidR="002E5B8A" w:rsidRPr="00E42E6A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2E5B8A" w:rsidRPr="00E42E6A">
        <w:rPr>
          <w:rFonts w:ascii="Times New Roman" w:hAnsi="Times New Roman" w:cs="Times New Roman"/>
          <w:sz w:val="28"/>
          <w:szCs w:val="28"/>
        </w:rPr>
        <w:t>.</w:t>
      </w:r>
      <w:bookmarkStart w:id="0" w:name="P2061"/>
      <w:bookmarkStart w:id="1" w:name="P2066"/>
      <w:bookmarkEnd w:id="0"/>
      <w:bookmarkEnd w:id="1"/>
    </w:p>
    <w:p w:rsidR="00C328FF" w:rsidRPr="00F76E16" w:rsidRDefault="00C328FF" w:rsidP="00B40B9B">
      <w:pPr>
        <w:pStyle w:val="a3"/>
        <w:spacing w:line="240" w:lineRule="auto"/>
        <w:jc w:val="right"/>
        <w:rPr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F76E16" w:rsidRDefault="00B40B9B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к участию в аукционе на право заключения договора на размещение нестационарного </w:t>
      </w:r>
      <w:r w:rsidR="00162F54" w:rsidRPr="00F76E16">
        <w:rPr>
          <w:rFonts w:ascii="Times New Roman" w:hAnsi="Times New Roman"/>
          <w:sz w:val="26"/>
          <w:szCs w:val="26"/>
        </w:rPr>
        <w:t xml:space="preserve">торгового объекта </w:t>
      </w:r>
      <w:r w:rsidRPr="00F76E16">
        <w:rPr>
          <w:rFonts w:ascii="Times New Roman" w:hAnsi="Times New Roman"/>
          <w:sz w:val="26"/>
          <w:szCs w:val="26"/>
        </w:rPr>
        <w:t>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p w:rsidR="0011600C" w:rsidRDefault="0011600C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e"/>
        <w:tblW w:w="0" w:type="auto"/>
        <w:tblLook w:val="04A0"/>
      </w:tblPr>
      <w:tblGrid>
        <w:gridCol w:w="2660"/>
        <w:gridCol w:w="3402"/>
        <w:gridCol w:w="3509"/>
      </w:tblGrid>
      <w:tr w:rsidR="0011600C" w:rsidRPr="00000C85" w:rsidTr="00820904">
        <w:tc>
          <w:tcPr>
            <w:tcW w:w="2660" w:type="dxa"/>
            <w:vMerge w:val="restart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76E16">
              <w:rPr>
                <w:rFonts w:ascii="Times New Roman" w:hAnsi="Times New Roman"/>
                <w:sz w:val="26"/>
                <w:szCs w:val="26"/>
              </w:rPr>
              <w:t xml:space="preserve">Координаты, </w:t>
            </w:r>
            <w:proofErr w:type="gramStart"/>
            <w:r w:rsidRPr="00F76E16">
              <w:rPr>
                <w:rFonts w:ascii="Times New Roman" w:hAnsi="Times New Roman"/>
                <w:sz w:val="26"/>
                <w:szCs w:val="26"/>
              </w:rPr>
              <w:t>м</w:t>
            </w:r>
            <w:proofErr w:type="gramEnd"/>
          </w:p>
        </w:tc>
      </w:tr>
      <w:tr w:rsidR="0011600C" w:rsidRPr="00000C85" w:rsidTr="00820904">
        <w:tc>
          <w:tcPr>
            <w:tcW w:w="2660" w:type="dxa"/>
            <w:vMerge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X</w:t>
            </w:r>
          </w:p>
        </w:tc>
        <w:tc>
          <w:tcPr>
            <w:tcW w:w="3509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11600C" w:rsidRPr="00000C85" w:rsidTr="00820904">
        <w:tc>
          <w:tcPr>
            <w:tcW w:w="2660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402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5802063.704543031</w:t>
            </w:r>
          </w:p>
        </w:tc>
        <w:tc>
          <w:tcPr>
            <w:tcW w:w="3509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7103459.180841924</w:t>
            </w:r>
          </w:p>
        </w:tc>
      </w:tr>
      <w:tr w:rsidR="0011600C" w:rsidRPr="00000C85" w:rsidTr="00820904">
        <w:tc>
          <w:tcPr>
            <w:tcW w:w="2660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3402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5802069.676185866</w:t>
            </w:r>
          </w:p>
        </w:tc>
        <w:tc>
          <w:tcPr>
            <w:tcW w:w="3509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7103459.180841924</w:t>
            </w:r>
          </w:p>
        </w:tc>
      </w:tr>
      <w:tr w:rsidR="0011600C" w:rsidRPr="00000C85" w:rsidTr="00820904">
        <w:tc>
          <w:tcPr>
            <w:tcW w:w="2660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402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5802068.481857299</w:t>
            </w:r>
          </w:p>
        </w:tc>
        <w:tc>
          <w:tcPr>
            <w:tcW w:w="3509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7103453.209199091</w:t>
            </w:r>
          </w:p>
        </w:tc>
      </w:tr>
      <w:tr w:rsidR="0011600C" w:rsidRPr="00000C85" w:rsidTr="00820904">
        <w:tc>
          <w:tcPr>
            <w:tcW w:w="2660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F76E16"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402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5802060.121557331</w:t>
            </w:r>
          </w:p>
        </w:tc>
        <w:tc>
          <w:tcPr>
            <w:tcW w:w="3509" w:type="dxa"/>
          </w:tcPr>
          <w:p w:rsidR="0011600C" w:rsidRPr="00F76E16" w:rsidRDefault="0011600C" w:rsidP="0082090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7103455.000691939</w:t>
            </w:r>
          </w:p>
        </w:tc>
      </w:tr>
    </w:tbl>
    <w:p w:rsidR="0011600C" w:rsidRDefault="0011600C" w:rsidP="00F76E1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0B9B" w:rsidRPr="00F76E16" w:rsidRDefault="0011600C" w:rsidP="0011600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F76E16" w:rsidRPr="00F76E16">
        <w:rPr>
          <w:rFonts w:ascii="Times New Roman" w:hAnsi="Times New Roman"/>
          <w:sz w:val="26"/>
          <w:szCs w:val="26"/>
        </w:rPr>
        <w:t xml:space="preserve"> </w:t>
      </w:r>
      <w:r w:rsidR="00B40B9B" w:rsidRPr="00F76E16">
        <w:rPr>
          <w:rFonts w:ascii="Times New Roman" w:hAnsi="Times New Roman"/>
          <w:sz w:val="26"/>
          <w:szCs w:val="26"/>
        </w:rPr>
        <w:t xml:space="preserve">- площадь места размещения </w:t>
      </w:r>
      <w:r w:rsidR="008B3ED4">
        <w:rPr>
          <w:rFonts w:ascii="Times New Roman" w:hAnsi="Times New Roman"/>
          <w:sz w:val="26"/>
          <w:szCs w:val="26"/>
        </w:rPr>
        <w:t xml:space="preserve">сезонного </w:t>
      </w:r>
      <w:r w:rsidR="00B40B9B" w:rsidRPr="00F76E16">
        <w:rPr>
          <w:rFonts w:ascii="Times New Roman" w:hAnsi="Times New Roman"/>
          <w:sz w:val="26"/>
          <w:szCs w:val="26"/>
        </w:rPr>
        <w:t xml:space="preserve">нестационарного торгового объекта: </w:t>
      </w:r>
      <w:r>
        <w:rPr>
          <w:rFonts w:ascii="Times New Roman" w:hAnsi="Times New Roman"/>
          <w:sz w:val="26"/>
          <w:szCs w:val="26"/>
        </w:rPr>
        <w:t>4</w:t>
      </w:r>
      <w:r w:rsidR="00B40B9B"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B40B9B" w:rsidRPr="00AE1A21" w:rsidRDefault="00B40B9B" w:rsidP="00B40B9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</w:t>
      </w:r>
      <w:r w:rsidR="008B3ED4">
        <w:rPr>
          <w:rFonts w:ascii="Times New Roman" w:hAnsi="Times New Roman" w:cs="Times New Roman"/>
          <w:sz w:val="26"/>
          <w:szCs w:val="26"/>
        </w:rPr>
        <w:t xml:space="preserve">сезонного </w:t>
      </w:r>
      <w:r w:rsidRPr="00F76E16">
        <w:rPr>
          <w:rFonts w:ascii="Times New Roman" w:hAnsi="Times New Roman" w:cs="Times New Roman"/>
          <w:sz w:val="26"/>
          <w:szCs w:val="26"/>
        </w:rPr>
        <w:t xml:space="preserve">нестационарного торгового объекта: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 xml:space="preserve">Самарская область, </w:t>
      </w:r>
      <w:r w:rsidR="00F76E16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F76E16">
        <w:rPr>
          <w:rFonts w:ascii="Times New Roman" w:hAnsi="Times New Roman" w:cs="Times New Roman"/>
          <w:sz w:val="26"/>
          <w:szCs w:val="26"/>
        </w:rPr>
        <w:t>г.</w:t>
      </w:r>
      <w:r w:rsidR="00F76E16" w:rsidRPr="00F76E16">
        <w:rPr>
          <w:rFonts w:ascii="Times New Roman" w:hAnsi="Times New Roman" w:cs="Times New Roman"/>
          <w:sz w:val="26"/>
          <w:szCs w:val="26"/>
        </w:rPr>
        <w:t xml:space="preserve"> </w:t>
      </w:r>
      <w:r w:rsidRPr="00F76E16">
        <w:rPr>
          <w:rFonts w:ascii="Times New Roman" w:hAnsi="Times New Roman" w:cs="Times New Roman"/>
          <w:sz w:val="26"/>
          <w:szCs w:val="26"/>
        </w:rPr>
        <w:t>Похвистнево,</w:t>
      </w:r>
      <w:r w:rsidR="00216C1E">
        <w:rPr>
          <w:rFonts w:ascii="Times New Roman" w:hAnsi="Times New Roman" w:cs="Times New Roman"/>
          <w:sz w:val="26"/>
          <w:szCs w:val="26"/>
        </w:rPr>
        <w:t xml:space="preserve"> </w:t>
      </w:r>
      <w:r w:rsidR="004056DF" w:rsidRPr="00F76E16">
        <w:rPr>
          <w:rFonts w:ascii="Times New Roman" w:hAnsi="Times New Roman" w:cs="Times New Roman"/>
          <w:sz w:val="26"/>
          <w:szCs w:val="26"/>
        </w:rPr>
        <w:t>ул</w:t>
      </w:r>
      <w:r w:rsidR="004056DF" w:rsidRPr="00AE1A21">
        <w:rPr>
          <w:rFonts w:ascii="Times New Roman" w:hAnsi="Times New Roman" w:cs="Times New Roman"/>
          <w:sz w:val="26"/>
          <w:szCs w:val="26"/>
        </w:rPr>
        <w:t>.</w:t>
      </w:r>
      <w:r w:rsidR="00F76E16" w:rsidRPr="00AE1A21">
        <w:rPr>
          <w:rFonts w:ascii="Times New Roman" w:hAnsi="Times New Roman" w:cs="Times New Roman"/>
          <w:sz w:val="26"/>
          <w:szCs w:val="26"/>
        </w:rPr>
        <w:t xml:space="preserve"> </w:t>
      </w:r>
      <w:r w:rsidR="0011600C">
        <w:rPr>
          <w:rFonts w:ascii="Times New Roman" w:hAnsi="Times New Roman"/>
          <w:sz w:val="26"/>
          <w:szCs w:val="26"/>
        </w:rPr>
        <w:t>Суходольная</w:t>
      </w:r>
      <w:r w:rsidR="00AE1A21" w:rsidRPr="00AE1A21">
        <w:rPr>
          <w:rFonts w:ascii="Times New Roman" w:hAnsi="Times New Roman"/>
          <w:sz w:val="26"/>
          <w:szCs w:val="26"/>
        </w:rPr>
        <w:t xml:space="preserve">, </w:t>
      </w:r>
      <w:r w:rsidR="0011600C">
        <w:rPr>
          <w:rFonts w:ascii="Times New Roman" w:hAnsi="Times New Roman"/>
          <w:sz w:val="26"/>
          <w:szCs w:val="26"/>
        </w:rPr>
        <w:t>38 б</w:t>
      </w:r>
      <w:r w:rsidR="00216C1E">
        <w:rPr>
          <w:rFonts w:ascii="Times New Roman" w:hAnsi="Times New Roman"/>
          <w:sz w:val="26"/>
          <w:szCs w:val="26"/>
        </w:rPr>
        <w:t>;</w:t>
      </w:r>
      <w:proofErr w:type="gramEnd"/>
    </w:p>
    <w:p w:rsidR="00B40B9B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532955">
        <w:rPr>
          <w:rFonts w:ascii="Times New Roman" w:hAnsi="Times New Roman"/>
          <w:sz w:val="26"/>
          <w:szCs w:val="26"/>
        </w:rPr>
        <w:t xml:space="preserve">сезонного </w:t>
      </w:r>
      <w:r w:rsidR="004056DF" w:rsidRPr="00F76E16">
        <w:rPr>
          <w:rFonts w:ascii="Times New Roman" w:hAnsi="Times New Roman"/>
          <w:sz w:val="26"/>
          <w:szCs w:val="26"/>
        </w:rPr>
        <w:t>нестационарного торгового объекта</w:t>
      </w:r>
      <w:r w:rsidR="004D71AD" w:rsidRPr="00F76E16">
        <w:rPr>
          <w:rFonts w:ascii="Times New Roman" w:hAnsi="Times New Roman"/>
          <w:sz w:val="26"/>
          <w:szCs w:val="26"/>
        </w:rPr>
        <w:t>,</w:t>
      </w:r>
      <w:r w:rsidRPr="00F76E16">
        <w:rPr>
          <w:rFonts w:ascii="Times New Roman" w:hAnsi="Times New Roman"/>
          <w:sz w:val="26"/>
          <w:szCs w:val="26"/>
        </w:rPr>
        <w:t xml:space="preserve"> </w:t>
      </w:r>
      <w:r w:rsidR="00D60E91" w:rsidRPr="00D60E91">
        <w:rPr>
          <w:rFonts w:ascii="Times New Roman" w:hAnsi="Times New Roman"/>
          <w:sz w:val="26"/>
          <w:szCs w:val="26"/>
        </w:rPr>
        <w:t>имеющего следующую специализацию: прилавки, автолавки и</w:t>
      </w:r>
      <w:r w:rsidR="00CE7479">
        <w:rPr>
          <w:rFonts w:ascii="Times New Roman" w:hAnsi="Times New Roman"/>
          <w:sz w:val="26"/>
          <w:szCs w:val="26"/>
        </w:rPr>
        <w:t xml:space="preserve"> лотки (живая рыба</w:t>
      </w:r>
      <w:r w:rsidR="00D60E91">
        <w:rPr>
          <w:rFonts w:ascii="Times New Roman" w:hAnsi="Times New Roman"/>
          <w:sz w:val="26"/>
          <w:szCs w:val="26"/>
        </w:rPr>
        <w:t>).</w:t>
      </w:r>
    </w:p>
    <w:p w:rsidR="00D60E91" w:rsidRPr="00D60E91" w:rsidRDefault="00D60E91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0B9B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</w:t>
      </w:r>
      <w:r w:rsidR="004D71AD" w:rsidRPr="00F76E16">
        <w:rPr>
          <w:rFonts w:ascii="Times New Roman" w:hAnsi="Times New Roman"/>
          <w:sz w:val="26"/>
          <w:szCs w:val="26"/>
        </w:rPr>
        <w:t>____________________</w:t>
      </w:r>
      <w:r w:rsidRPr="00F76E16">
        <w:rPr>
          <w:rFonts w:ascii="Times New Roman" w:hAnsi="Times New Roman"/>
          <w:sz w:val="26"/>
          <w:szCs w:val="26"/>
        </w:rPr>
        <w:t>___________________________________________</w:t>
      </w:r>
    </w:p>
    <w:p w:rsidR="00CE7479" w:rsidRPr="00F76E16" w:rsidRDefault="00CE7479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B40B9B" w:rsidRPr="00F76E16" w:rsidRDefault="00B40B9B" w:rsidP="00B40B9B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40B9B" w:rsidRPr="00F76E16" w:rsidRDefault="00B40B9B" w:rsidP="00B40B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B40B9B" w:rsidRPr="00F76E16" w:rsidRDefault="00B40B9B" w:rsidP="00B40B9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B40B9B" w:rsidRPr="00B40B9B" w:rsidTr="00B40B9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B40B9B" w:rsidRPr="00B40B9B" w:rsidTr="00B40B9B">
        <w:tc>
          <w:tcPr>
            <w:tcW w:w="2518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B40B9B" w:rsidRPr="00B40B9B" w:rsidTr="00B40B9B">
        <w:tc>
          <w:tcPr>
            <w:tcW w:w="2518" w:type="dxa"/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0B9B" w:rsidRPr="00B40B9B" w:rsidRDefault="00B40B9B" w:rsidP="00B40B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B40B9B" w:rsidRPr="00B40B9B" w:rsidRDefault="00B40B9B" w:rsidP="00B40B9B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0B9B" w:rsidRPr="00B40B9B" w:rsidSect="00164459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B9C" w:rsidRDefault="00B11B9C" w:rsidP="00164459">
      <w:pPr>
        <w:spacing w:after="0" w:line="240" w:lineRule="auto"/>
      </w:pPr>
      <w:r>
        <w:separator/>
      </w:r>
    </w:p>
  </w:endnote>
  <w:endnote w:type="continuationSeparator" w:id="0">
    <w:p w:rsidR="00B11B9C" w:rsidRDefault="00B11B9C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B9C" w:rsidRDefault="00B11B9C" w:rsidP="00164459">
      <w:pPr>
        <w:spacing w:after="0" w:line="240" w:lineRule="auto"/>
      </w:pPr>
      <w:r>
        <w:separator/>
      </w:r>
    </w:p>
  </w:footnote>
  <w:footnote w:type="continuationSeparator" w:id="0">
    <w:p w:rsidR="00B11B9C" w:rsidRDefault="00B11B9C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594BCD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E42E6A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462B"/>
    <w:rsid w:val="00000C85"/>
    <w:rsid w:val="00013458"/>
    <w:rsid w:val="0002084C"/>
    <w:rsid w:val="00027701"/>
    <w:rsid w:val="00035910"/>
    <w:rsid w:val="000431E2"/>
    <w:rsid w:val="00045185"/>
    <w:rsid w:val="0004523F"/>
    <w:rsid w:val="00053AF8"/>
    <w:rsid w:val="00054731"/>
    <w:rsid w:val="000623C5"/>
    <w:rsid w:val="000722D0"/>
    <w:rsid w:val="00085DD3"/>
    <w:rsid w:val="000A47C7"/>
    <w:rsid w:val="000A7A4B"/>
    <w:rsid w:val="000C1888"/>
    <w:rsid w:val="000C65DA"/>
    <w:rsid w:val="000D567C"/>
    <w:rsid w:val="000E6529"/>
    <w:rsid w:val="00101E19"/>
    <w:rsid w:val="00111318"/>
    <w:rsid w:val="00113F82"/>
    <w:rsid w:val="0011600C"/>
    <w:rsid w:val="00121718"/>
    <w:rsid w:val="00127B4E"/>
    <w:rsid w:val="00151ADA"/>
    <w:rsid w:val="00162F54"/>
    <w:rsid w:val="00164459"/>
    <w:rsid w:val="001B50D3"/>
    <w:rsid w:val="001C32F9"/>
    <w:rsid w:val="001C519C"/>
    <w:rsid w:val="001D19E4"/>
    <w:rsid w:val="001D1D57"/>
    <w:rsid w:val="001E216A"/>
    <w:rsid w:val="001E48F8"/>
    <w:rsid w:val="001F5982"/>
    <w:rsid w:val="001F6012"/>
    <w:rsid w:val="002137CE"/>
    <w:rsid w:val="0021599D"/>
    <w:rsid w:val="00216C1E"/>
    <w:rsid w:val="002214AB"/>
    <w:rsid w:val="00227654"/>
    <w:rsid w:val="00237A28"/>
    <w:rsid w:val="002400C6"/>
    <w:rsid w:val="00242813"/>
    <w:rsid w:val="002A369D"/>
    <w:rsid w:val="002A6301"/>
    <w:rsid w:val="002B6BFD"/>
    <w:rsid w:val="002D2180"/>
    <w:rsid w:val="002E2E92"/>
    <w:rsid w:val="002E30FA"/>
    <w:rsid w:val="002E5B8A"/>
    <w:rsid w:val="002F068E"/>
    <w:rsid w:val="00304C11"/>
    <w:rsid w:val="00313F22"/>
    <w:rsid w:val="00344B57"/>
    <w:rsid w:val="003726AE"/>
    <w:rsid w:val="00376557"/>
    <w:rsid w:val="0038433A"/>
    <w:rsid w:val="003A7446"/>
    <w:rsid w:val="003C4E0F"/>
    <w:rsid w:val="003C5B23"/>
    <w:rsid w:val="003E0BF8"/>
    <w:rsid w:val="003E0FCB"/>
    <w:rsid w:val="004056DF"/>
    <w:rsid w:val="00417EB7"/>
    <w:rsid w:val="00420225"/>
    <w:rsid w:val="00425238"/>
    <w:rsid w:val="0042727D"/>
    <w:rsid w:val="00437450"/>
    <w:rsid w:val="004739ED"/>
    <w:rsid w:val="0047799B"/>
    <w:rsid w:val="00485B2A"/>
    <w:rsid w:val="00494AC7"/>
    <w:rsid w:val="004A15F9"/>
    <w:rsid w:val="004A1811"/>
    <w:rsid w:val="004B4F76"/>
    <w:rsid w:val="004C26AC"/>
    <w:rsid w:val="004D4B0E"/>
    <w:rsid w:val="004D5EA8"/>
    <w:rsid w:val="004D71AD"/>
    <w:rsid w:val="004E3E9C"/>
    <w:rsid w:val="004F6262"/>
    <w:rsid w:val="005032A5"/>
    <w:rsid w:val="00520EFD"/>
    <w:rsid w:val="00523F21"/>
    <w:rsid w:val="005267F6"/>
    <w:rsid w:val="00532955"/>
    <w:rsid w:val="00534289"/>
    <w:rsid w:val="005377CF"/>
    <w:rsid w:val="00541ACF"/>
    <w:rsid w:val="005427F0"/>
    <w:rsid w:val="005450A4"/>
    <w:rsid w:val="005460FF"/>
    <w:rsid w:val="0055343B"/>
    <w:rsid w:val="00571334"/>
    <w:rsid w:val="00581687"/>
    <w:rsid w:val="00592A47"/>
    <w:rsid w:val="00593798"/>
    <w:rsid w:val="005945AF"/>
    <w:rsid w:val="00594BCD"/>
    <w:rsid w:val="005A0CFA"/>
    <w:rsid w:val="005A23D9"/>
    <w:rsid w:val="005A5084"/>
    <w:rsid w:val="005A65F4"/>
    <w:rsid w:val="005B2608"/>
    <w:rsid w:val="005D5218"/>
    <w:rsid w:val="005E416C"/>
    <w:rsid w:val="005E46A9"/>
    <w:rsid w:val="005E5093"/>
    <w:rsid w:val="005F0E47"/>
    <w:rsid w:val="005F79B8"/>
    <w:rsid w:val="00603C4A"/>
    <w:rsid w:val="00632793"/>
    <w:rsid w:val="006479BB"/>
    <w:rsid w:val="00656FD8"/>
    <w:rsid w:val="00664FEE"/>
    <w:rsid w:val="00673895"/>
    <w:rsid w:val="00676D2C"/>
    <w:rsid w:val="0067774F"/>
    <w:rsid w:val="006B03C8"/>
    <w:rsid w:val="006B591A"/>
    <w:rsid w:val="006B665A"/>
    <w:rsid w:val="006B7891"/>
    <w:rsid w:val="006F692F"/>
    <w:rsid w:val="0071380A"/>
    <w:rsid w:val="00731C53"/>
    <w:rsid w:val="00734332"/>
    <w:rsid w:val="0074010D"/>
    <w:rsid w:val="00741E32"/>
    <w:rsid w:val="007473DC"/>
    <w:rsid w:val="007511BC"/>
    <w:rsid w:val="00752126"/>
    <w:rsid w:val="007533A9"/>
    <w:rsid w:val="00763171"/>
    <w:rsid w:val="00766CE5"/>
    <w:rsid w:val="00775FB7"/>
    <w:rsid w:val="007852DB"/>
    <w:rsid w:val="00786059"/>
    <w:rsid w:val="008330E0"/>
    <w:rsid w:val="0083571B"/>
    <w:rsid w:val="008413AE"/>
    <w:rsid w:val="00844639"/>
    <w:rsid w:val="00852A3E"/>
    <w:rsid w:val="00860DBD"/>
    <w:rsid w:val="008624C7"/>
    <w:rsid w:val="0086462B"/>
    <w:rsid w:val="008863BC"/>
    <w:rsid w:val="0089218D"/>
    <w:rsid w:val="00892784"/>
    <w:rsid w:val="0089766C"/>
    <w:rsid w:val="008A0F52"/>
    <w:rsid w:val="008A3B44"/>
    <w:rsid w:val="008A50E0"/>
    <w:rsid w:val="008A5BF7"/>
    <w:rsid w:val="008A7D48"/>
    <w:rsid w:val="008B1CFD"/>
    <w:rsid w:val="008B2BE6"/>
    <w:rsid w:val="008B3ED4"/>
    <w:rsid w:val="008B78A6"/>
    <w:rsid w:val="008C119F"/>
    <w:rsid w:val="008C6987"/>
    <w:rsid w:val="00911118"/>
    <w:rsid w:val="00914707"/>
    <w:rsid w:val="009336A2"/>
    <w:rsid w:val="00940C23"/>
    <w:rsid w:val="009430D2"/>
    <w:rsid w:val="00954345"/>
    <w:rsid w:val="00992C87"/>
    <w:rsid w:val="0099309B"/>
    <w:rsid w:val="009970D3"/>
    <w:rsid w:val="009A5A2F"/>
    <w:rsid w:val="009D0B03"/>
    <w:rsid w:val="009D34DF"/>
    <w:rsid w:val="009D5645"/>
    <w:rsid w:val="009E31CB"/>
    <w:rsid w:val="009E513F"/>
    <w:rsid w:val="009E60E6"/>
    <w:rsid w:val="009E7C57"/>
    <w:rsid w:val="009F1B81"/>
    <w:rsid w:val="009F2E6F"/>
    <w:rsid w:val="009F4669"/>
    <w:rsid w:val="009F642C"/>
    <w:rsid w:val="009F75F8"/>
    <w:rsid w:val="00A0686A"/>
    <w:rsid w:val="00A345EA"/>
    <w:rsid w:val="00A4347E"/>
    <w:rsid w:val="00A55884"/>
    <w:rsid w:val="00A61902"/>
    <w:rsid w:val="00A76865"/>
    <w:rsid w:val="00A77AE3"/>
    <w:rsid w:val="00AB6E17"/>
    <w:rsid w:val="00AC246A"/>
    <w:rsid w:val="00AD42C6"/>
    <w:rsid w:val="00AE1A21"/>
    <w:rsid w:val="00AE68D7"/>
    <w:rsid w:val="00B05084"/>
    <w:rsid w:val="00B11B9C"/>
    <w:rsid w:val="00B2369B"/>
    <w:rsid w:val="00B26134"/>
    <w:rsid w:val="00B37887"/>
    <w:rsid w:val="00B40B9B"/>
    <w:rsid w:val="00B42923"/>
    <w:rsid w:val="00B5053B"/>
    <w:rsid w:val="00B54E5F"/>
    <w:rsid w:val="00B57CB0"/>
    <w:rsid w:val="00B62CD1"/>
    <w:rsid w:val="00B67DBA"/>
    <w:rsid w:val="00B73425"/>
    <w:rsid w:val="00B7342D"/>
    <w:rsid w:val="00B8521A"/>
    <w:rsid w:val="00B86038"/>
    <w:rsid w:val="00B95861"/>
    <w:rsid w:val="00B970BA"/>
    <w:rsid w:val="00BA238F"/>
    <w:rsid w:val="00BA68D8"/>
    <w:rsid w:val="00BB129C"/>
    <w:rsid w:val="00BB7D42"/>
    <w:rsid w:val="00BC3C3F"/>
    <w:rsid w:val="00BC3DC2"/>
    <w:rsid w:val="00C000E8"/>
    <w:rsid w:val="00C13CD4"/>
    <w:rsid w:val="00C16620"/>
    <w:rsid w:val="00C177B9"/>
    <w:rsid w:val="00C328FF"/>
    <w:rsid w:val="00C5423F"/>
    <w:rsid w:val="00C556FE"/>
    <w:rsid w:val="00C62447"/>
    <w:rsid w:val="00C875B4"/>
    <w:rsid w:val="00CA46FB"/>
    <w:rsid w:val="00CB178D"/>
    <w:rsid w:val="00CB2654"/>
    <w:rsid w:val="00CB644D"/>
    <w:rsid w:val="00CB7CA5"/>
    <w:rsid w:val="00CC4292"/>
    <w:rsid w:val="00CC4A4A"/>
    <w:rsid w:val="00CC55A7"/>
    <w:rsid w:val="00CD215C"/>
    <w:rsid w:val="00CD4AA7"/>
    <w:rsid w:val="00CD6141"/>
    <w:rsid w:val="00CE7479"/>
    <w:rsid w:val="00CF5B20"/>
    <w:rsid w:val="00CF5DCC"/>
    <w:rsid w:val="00D15455"/>
    <w:rsid w:val="00D22EC3"/>
    <w:rsid w:val="00D267B3"/>
    <w:rsid w:val="00D415DC"/>
    <w:rsid w:val="00D46D0A"/>
    <w:rsid w:val="00D54432"/>
    <w:rsid w:val="00D57393"/>
    <w:rsid w:val="00D60E91"/>
    <w:rsid w:val="00D61F4C"/>
    <w:rsid w:val="00D67C51"/>
    <w:rsid w:val="00D7157F"/>
    <w:rsid w:val="00D7321F"/>
    <w:rsid w:val="00D7780A"/>
    <w:rsid w:val="00DA0F66"/>
    <w:rsid w:val="00DA302B"/>
    <w:rsid w:val="00DA3D75"/>
    <w:rsid w:val="00DE0135"/>
    <w:rsid w:val="00E222B2"/>
    <w:rsid w:val="00E22374"/>
    <w:rsid w:val="00E32F7F"/>
    <w:rsid w:val="00E4259E"/>
    <w:rsid w:val="00E42E6A"/>
    <w:rsid w:val="00E460A8"/>
    <w:rsid w:val="00E510AE"/>
    <w:rsid w:val="00E5580D"/>
    <w:rsid w:val="00E60430"/>
    <w:rsid w:val="00E71C80"/>
    <w:rsid w:val="00E86653"/>
    <w:rsid w:val="00E947CE"/>
    <w:rsid w:val="00EA244B"/>
    <w:rsid w:val="00EB1C11"/>
    <w:rsid w:val="00EB371E"/>
    <w:rsid w:val="00ED1746"/>
    <w:rsid w:val="00EF7D0B"/>
    <w:rsid w:val="00F044A5"/>
    <w:rsid w:val="00F04BBF"/>
    <w:rsid w:val="00F15168"/>
    <w:rsid w:val="00F50EDD"/>
    <w:rsid w:val="00F652E1"/>
    <w:rsid w:val="00F66264"/>
    <w:rsid w:val="00F66AFE"/>
    <w:rsid w:val="00F72979"/>
    <w:rsid w:val="00F76E16"/>
    <w:rsid w:val="00F97150"/>
    <w:rsid w:val="00F9724A"/>
    <w:rsid w:val="00FA6CF9"/>
    <w:rsid w:val="00FC1A14"/>
    <w:rsid w:val="00FC5AC4"/>
    <w:rsid w:val="00FC7816"/>
    <w:rsid w:val="00FD3010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B26134"/>
    <w:pPr>
      <w:keepNext/>
      <w:numPr>
        <w:ilvl w:val="1"/>
        <w:numId w:val="7"/>
      </w:numPr>
      <w:suppressAutoHyphens/>
      <w:spacing w:after="0" w:line="360" w:lineRule="auto"/>
      <w:jc w:val="center"/>
      <w:outlineLvl w:val="1"/>
    </w:pPr>
    <w:rPr>
      <w:rFonts w:ascii="Times New Roman" w:hAnsi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E5B8A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B26134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e">
    <w:name w:val="Table Grid"/>
    <w:basedOn w:val="a1"/>
    <w:uiPriority w:val="59"/>
    <w:rsid w:val="00000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0B56154603B4365EB2E2C64911AFB70C0C8C2A7F37074D16D1569CCC6B60D0481B7C51359C3AFF2627DCiEq9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0B56154603B4365EB2E2C64911AFB70C0C8C2A7F37074D16D1569CCC6B60D0481B7C51359C3AFF2627DEiEq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23C64C-FB09-47F3-89BE-2BAC3BEA5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3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140</cp:revision>
  <cp:lastPrinted>2024-11-02T10:34:00Z</cp:lastPrinted>
  <dcterms:created xsi:type="dcterms:W3CDTF">2015-08-26T05:07:00Z</dcterms:created>
  <dcterms:modified xsi:type="dcterms:W3CDTF">2024-11-15T11:50:00Z</dcterms:modified>
</cp:coreProperties>
</file>